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405D8A" w14:textId="77777777" w:rsidR="001D37C5" w:rsidRDefault="006A3299">
      <w:bookmarkStart w:id="0" w:name="_GoBack"/>
      <w:bookmarkEnd w:id="0"/>
      <w:r>
        <w:rPr>
          <w:noProof/>
        </w:rPr>
        <w:drawing>
          <wp:inline distT="0" distB="0" distL="0" distR="0" wp14:anchorId="38EBA95D" wp14:editId="43CD17EC">
            <wp:extent cx="2570465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511" cy="342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1B88FC" wp14:editId="7162F3A0">
            <wp:extent cx="2569633" cy="34283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94" cy="342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166EE" w14:textId="77777777" w:rsidR="006A3299" w:rsidRDefault="006A3299"/>
    <w:p w14:paraId="33E66C3D" w14:textId="77777777" w:rsidR="006A3299" w:rsidRDefault="006A3299"/>
    <w:p w14:paraId="29D32758" w14:textId="77777777" w:rsidR="006A3299" w:rsidRDefault="006A3299"/>
    <w:p w14:paraId="249923E0" w14:textId="77777777" w:rsidR="004239D0" w:rsidRPr="004239D0" w:rsidRDefault="006A3299" w:rsidP="004239D0">
      <w:pPr>
        <w:rPr>
          <w:rFonts w:ascii="Arial" w:hAnsi="Arial" w:cs="Arial"/>
          <w:b/>
          <w:lang w:val="en-GB"/>
        </w:rPr>
      </w:pPr>
      <w:r w:rsidRPr="006A3299">
        <w:rPr>
          <w:rFonts w:ascii="Arial" w:hAnsi="Arial" w:cs="Arial"/>
          <w:b/>
        </w:rPr>
        <w:t>The Chain Across the Medway</w:t>
      </w:r>
      <w:r w:rsidR="004239D0">
        <w:rPr>
          <w:rFonts w:ascii="Arial" w:hAnsi="Arial" w:cs="Arial"/>
          <w:b/>
        </w:rPr>
        <w:t xml:space="preserve">: </w:t>
      </w:r>
      <w:r w:rsidR="006E7803">
        <w:rPr>
          <w:rFonts w:ascii="Arial" w:hAnsi="Arial" w:cs="Arial"/>
          <w:b/>
          <w:bCs/>
          <w:lang w:val="en-GB"/>
        </w:rPr>
        <w:t>350</w:t>
      </w:r>
      <w:r w:rsidR="004239D0" w:rsidRPr="004239D0">
        <w:rPr>
          <w:rFonts w:ascii="Arial" w:hAnsi="Arial" w:cs="Arial"/>
          <w:b/>
          <w:bCs/>
          <w:lang w:val="en-GB"/>
        </w:rPr>
        <w:t>th Anniversary of the Battle of Medway</w:t>
      </w:r>
    </w:p>
    <w:p w14:paraId="2202181A" w14:textId="77777777" w:rsidR="004239D0" w:rsidRPr="004239D0" w:rsidRDefault="004239D0" w:rsidP="004239D0">
      <w:pPr>
        <w:rPr>
          <w:rFonts w:ascii="Arial" w:hAnsi="Arial" w:cs="Arial"/>
          <w:b/>
          <w:lang w:val="en-GB"/>
        </w:rPr>
      </w:pPr>
    </w:p>
    <w:p w14:paraId="45635B1C" w14:textId="77777777" w:rsidR="006A3299" w:rsidRPr="006A3299" w:rsidRDefault="006A3299">
      <w:pPr>
        <w:rPr>
          <w:rFonts w:ascii="Arial" w:hAnsi="Arial" w:cs="Arial"/>
          <w:b/>
        </w:rPr>
      </w:pPr>
    </w:p>
    <w:p w14:paraId="0FAB2DD2" w14:textId="77777777" w:rsidR="006A3299" w:rsidRDefault="006A3299">
      <w:pPr>
        <w:rPr>
          <w:rFonts w:ascii="Arial" w:hAnsi="Arial" w:cs="Arial"/>
        </w:rPr>
      </w:pPr>
    </w:p>
    <w:p w14:paraId="3509934D" w14:textId="77777777" w:rsidR="00CE1A1D" w:rsidRPr="00CE1A1D" w:rsidRDefault="006A3299" w:rsidP="00CE1A1D">
      <w:pPr>
        <w:rPr>
          <w:rFonts w:ascii="Arial" w:hAnsi="Arial" w:cs="Arial"/>
          <w:lang w:val="en-GB"/>
        </w:rPr>
      </w:pPr>
      <w:r>
        <w:rPr>
          <w:rFonts w:ascii="Arial" w:hAnsi="Arial" w:cs="Arial"/>
        </w:rPr>
        <w:t xml:space="preserve">To commemorate the anniversary of the Battle of Medway, staff and students </w:t>
      </w:r>
      <w:r w:rsidR="00F57E53">
        <w:rPr>
          <w:rFonts w:ascii="Arial" w:hAnsi="Arial" w:cs="Arial"/>
        </w:rPr>
        <w:t>of</w:t>
      </w:r>
      <w:r w:rsidR="00CD7C7B">
        <w:rPr>
          <w:rFonts w:ascii="Arial" w:hAnsi="Arial" w:cs="Arial"/>
        </w:rPr>
        <w:t xml:space="preserve"> the J</w:t>
      </w:r>
      <w:r>
        <w:rPr>
          <w:rFonts w:ascii="Arial" w:hAnsi="Arial" w:cs="Arial"/>
        </w:rPr>
        <w:t>ewellery &amp; Silversmithing Department at the University for the Creative Arts in Rochester would like to re imagine one of the iconic symbols of the battle, the Chain Across the M</w:t>
      </w:r>
      <w:r w:rsidR="00F57E53">
        <w:rPr>
          <w:rFonts w:ascii="Arial" w:hAnsi="Arial" w:cs="Arial"/>
        </w:rPr>
        <w:t xml:space="preserve">edway. This 300 yard long chain also known as a </w:t>
      </w:r>
      <w:r w:rsidRPr="006A3299">
        <w:rPr>
          <w:rFonts w:ascii="Arial" w:hAnsi="Arial" w:cs="Arial"/>
        </w:rPr>
        <w:t xml:space="preserve">boom </w:t>
      </w:r>
      <w:r w:rsidR="00F57E53">
        <w:rPr>
          <w:rFonts w:ascii="Arial" w:hAnsi="Arial" w:cs="Arial"/>
        </w:rPr>
        <w:t xml:space="preserve">was </w:t>
      </w:r>
      <w:r w:rsidRPr="006A3299">
        <w:rPr>
          <w:rFonts w:ascii="Arial" w:hAnsi="Arial" w:cs="Arial"/>
        </w:rPr>
        <w:t>an obstacle strung across a navigable stretch of water to control or block navigation</w:t>
      </w:r>
      <w:r w:rsidR="00F57E53">
        <w:rPr>
          <w:rFonts w:ascii="Arial" w:hAnsi="Arial" w:cs="Arial"/>
        </w:rPr>
        <w:t xml:space="preserve">. </w:t>
      </w:r>
      <w:r w:rsidR="00CD7C7B">
        <w:rPr>
          <w:rFonts w:ascii="Arial" w:hAnsi="Arial" w:cs="Arial"/>
        </w:rPr>
        <w:t>Our c</w:t>
      </w:r>
      <w:r w:rsidR="00CE1A1D">
        <w:rPr>
          <w:rFonts w:ascii="Arial" w:hAnsi="Arial" w:cs="Arial"/>
        </w:rPr>
        <w:t>hain was used</w:t>
      </w:r>
      <w:r w:rsidR="00CE1A1D" w:rsidRPr="00CE1A1D">
        <w:rPr>
          <w:rFonts w:ascii="Arial" w:hAnsi="Arial" w:cs="Arial"/>
          <w:lang w:val="en-GB"/>
        </w:rPr>
        <w:t> during the </w:t>
      </w:r>
      <w:r w:rsidR="00CD7C7B">
        <w:rPr>
          <w:rFonts w:ascii="Arial" w:hAnsi="Arial" w:cs="Arial"/>
          <w:lang w:val="en-GB"/>
        </w:rPr>
        <w:t>S</w:t>
      </w:r>
      <w:r w:rsidR="00CE1A1D" w:rsidRPr="00717F45">
        <w:rPr>
          <w:rFonts w:ascii="Arial" w:hAnsi="Arial" w:cs="Arial"/>
          <w:lang w:val="en-GB"/>
        </w:rPr>
        <w:t>econd Anglo-Dutch War</w:t>
      </w:r>
      <w:r w:rsidR="00CE1A1D" w:rsidRPr="00CE1A1D">
        <w:rPr>
          <w:rFonts w:ascii="Arial" w:hAnsi="Arial" w:cs="Arial"/>
          <w:lang w:val="en-GB"/>
        </w:rPr>
        <w:t xml:space="preserve"> in June 1667, </w:t>
      </w:r>
      <w:r w:rsidR="00CE1A1D">
        <w:rPr>
          <w:rFonts w:ascii="Arial" w:hAnsi="Arial" w:cs="Arial"/>
          <w:lang w:val="en-GB"/>
        </w:rPr>
        <w:t>to repel the</w:t>
      </w:r>
      <w:r w:rsidR="00CE1A1D" w:rsidRPr="00CE1A1D">
        <w:rPr>
          <w:rFonts w:ascii="Arial" w:hAnsi="Arial" w:cs="Arial"/>
          <w:lang w:val="en-GB"/>
        </w:rPr>
        <w:t> </w:t>
      </w:r>
      <w:r w:rsidR="00CE1A1D" w:rsidRPr="00717F45">
        <w:rPr>
          <w:rFonts w:ascii="Arial" w:hAnsi="Arial" w:cs="Arial"/>
          <w:lang w:val="en-GB"/>
        </w:rPr>
        <w:t>Dutch navy</w:t>
      </w:r>
      <w:r w:rsidR="00717F45">
        <w:rPr>
          <w:rFonts w:ascii="Arial" w:hAnsi="Arial" w:cs="Arial"/>
          <w:lang w:val="en-GB"/>
        </w:rPr>
        <w:t xml:space="preserve">. </w:t>
      </w:r>
    </w:p>
    <w:p w14:paraId="4B64CBC9" w14:textId="77777777" w:rsidR="006A3299" w:rsidRDefault="006A3299">
      <w:pPr>
        <w:rPr>
          <w:rFonts w:ascii="Arial" w:hAnsi="Arial" w:cs="Arial"/>
        </w:rPr>
      </w:pPr>
    </w:p>
    <w:p w14:paraId="74EABD8D" w14:textId="77777777" w:rsidR="00F57E53" w:rsidRDefault="00F57E53">
      <w:pPr>
        <w:rPr>
          <w:rFonts w:ascii="Arial" w:hAnsi="Arial" w:cs="Arial"/>
        </w:rPr>
      </w:pPr>
      <w:r>
        <w:rPr>
          <w:rFonts w:ascii="Arial" w:hAnsi="Arial" w:cs="Arial"/>
        </w:rPr>
        <w:t>A newcomer to Kent having relocated from Edinburgh, Scotland 3 years a</w:t>
      </w:r>
      <w:r w:rsidR="00FE5746">
        <w:rPr>
          <w:rFonts w:ascii="Arial" w:hAnsi="Arial" w:cs="Arial"/>
        </w:rPr>
        <w:t xml:space="preserve">go, </w:t>
      </w:r>
      <w:r w:rsidR="005D1046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chain across </w:t>
      </w:r>
      <w:r w:rsidR="00FE5746">
        <w:rPr>
          <w:rFonts w:ascii="Arial" w:hAnsi="Arial" w:cs="Arial"/>
        </w:rPr>
        <w:t xml:space="preserve">the Medway was one of the first stories that I heard about </w:t>
      </w:r>
      <w:r w:rsidR="00CD7C7B">
        <w:rPr>
          <w:rFonts w:ascii="Arial" w:hAnsi="Arial" w:cs="Arial"/>
        </w:rPr>
        <w:t>as I explored</w:t>
      </w:r>
      <w:r w:rsidR="00DA5BBD">
        <w:rPr>
          <w:rFonts w:ascii="Arial" w:hAnsi="Arial" w:cs="Arial"/>
        </w:rPr>
        <w:t xml:space="preserve"> the local area, </w:t>
      </w:r>
      <w:r w:rsidR="00FE5746">
        <w:rPr>
          <w:rFonts w:ascii="Arial" w:hAnsi="Arial" w:cs="Arial"/>
        </w:rPr>
        <w:t>and one that immediately</w:t>
      </w:r>
      <w:r>
        <w:rPr>
          <w:rFonts w:ascii="Arial" w:hAnsi="Arial" w:cs="Arial"/>
        </w:rPr>
        <w:t xml:space="preserve"> captured my imagination. As a metal worker used to dealing with </w:t>
      </w:r>
      <w:r w:rsidR="005D1046">
        <w:rPr>
          <w:rFonts w:ascii="Arial" w:hAnsi="Arial" w:cs="Arial"/>
        </w:rPr>
        <w:t xml:space="preserve">fine </w:t>
      </w:r>
      <w:r>
        <w:rPr>
          <w:rFonts w:ascii="Arial" w:hAnsi="Arial" w:cs="Arial"/>
        </w:rPr>
        <w:t>chain made in precious</w:t>
      </w:r>
      <w:r w:rsidR="00FE5746">
        <w:rPr>
          <w:rFonts w:ascii="Arial" w:hAnsi="Arial" w:cs="Arial"/>
        </w:rPr>
        <w:t xml:space="preserve"> metals the sheer scale of the endeavor of the Medway Chain </w:t>
      </w:r>
      <w:r w:rsidR="005D1046">
        <w:rPr>
          <w:rFonts w:ascii="Arial" w:hAnsi="Arial" w:cs="Arial"/>
        </w:rPr>
        <w:t xml:space="preserve">was impossible to ignore. </w:t>
      </w:r>
    </w:p>
    <w:p w14:paraId="6C76BAC3" w14:textId="77777777" w:rsidR="005D1046" w:rsidRDefault="005D1046">
      <w:pPr>
        <w:rPr>
          <w:rFonts w:ascii="Arial" w:hAnsi="Arial" w:cs="Arial"/>
        </w:rPr>
      </w:pPr>
    </w:p>
    <w:p w14:paraId="21E7C473" w14:textId="77777777" w:rsidR="005D1046" w:rsidRDefault="005D10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would like to propose a project that captures the enormity and ambition of the original chain but to reconsider the chain not as a barrier but as a celebration of </w:t>
      </w:r>
      <w:r w:rsidRPr="005D1046">
        <w:rPr>
          <w:rFonts w:ascii="Arial" w:hAnsi="Arial" w:cs="Arial"/>
          <w:b/>
        </w:rPr>
        <w:t>hand skills</w:t>
      </w:r>
      <w:r>
        <w:rPr>
          <w:rFonts w:ascii="Arial" w:hAnsi="Arial" w:cs="Arial"/>
        </w:rPr>
        <w:t xml:space="preserve">, </w:t>
      </w:r>
      <w:r w:rsidRPr="005D1046">
        <w:rPr>
          <w:rFonts w:ascii="Arial" w:hAnsi="Arial" w:cs="Arial"/>
          <w:b/>
        </w:rPr>
        <w:t>community</w:t>
      </w:r>
      <w:r>
        <w:rPr>
          <w:rFonts w:ascii="Arial" w:hAnsi="Arial" w:cs="Arial"/>
        </w:rPr>
        <w:t xml:space="preserve">, </w:t>
      </w:r>
      <w:r w:rsidRPr="005D1046">
        <w:rPr>
          <w:rFonts w:ascii="Arial" w:hAnsi="Arial" w:cs="Arial"/>
          <w:b/>
        </w:rPr>
        <w:t>collaboration</w:t>
      </w:r>
      <w:r>
        <w:rPr>
          <w:rFonts w:ascii="Arial" w:hAnsi="Arial" w:cs="Arial"/>
        </w:rPr>
        <w:t xml:space="preserve"> and </w:t>
      </w:r>
      <w:r w:rsidRPr="005D1046">
        <w:rPr>
          <w:rFonts w:ascii="Arial" w:hAnsi="Arial" w:cs="Arial"/>
          <w:b/>
        </w:rPr>
        <w:t>connection</w:t>
      </w:r>
      <w:r>
        <w:rPr>
          <w:rFonts w:ascii="Arial" w:hAnsi="Arial" w:cs="Arial"/>
        </w:rPr>
        <w:t xml:space="preserve">. Our project would see the recreation of the chain to the full 300 yards as a single length but with one difference, our chain would be constructed from multiple handmade chains designed and hand crafted by each of our </w:t>
      </w:r>
      <w:r w:rsidR="0042419E">
        <w:rPr>
          <w:rFonts w:ascii="Arial" w:hAnsi="Arial" w:cs="Arial"/>
        </w:rPr>
        <w:t xml:space="preserve">staff and </w:t>
      </w:r>
      <w:r>
        <w:rPr>
          <w:rFonts w:ascii="Arial" w:hAnsi="Arial" w:cs="Arial"/>
        </w:rPr>
        <w:t xml:space="preserve">students. Each one of these individually made chains would be connected together to form the whole 300 yards. Our project does not end in </w:t>
      </w:r>
      <w:r w:rsidR="0042419E">
        <w:rPr>
          <w:rFonts w:ascii="Arial" w:hAnsi="Arial" w:cs="Arial"/>
        </w:rPr>
        <w:t>Rochester;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 xml:space="preserve">we would like to use the chain as a means of connection </w:t>
      </w:r>
      <w:r w:rsidR="00973E38">
        <w:rPr>
          <w:rFonts w:ascii="Arial" w:hAnsi="Arial" w:cs="Arial"/>
        </w:rPr>
        <w:t>e</w:t>
      </w:r>
      <w:r w:rsidR="00CD7C7B">
        <w:rPr>
          <w:rFonts w:ascii="Arial" w:hAnsi="Arial" w:cs="Arial"/>
        </w:rPr>
        <w:t>stablishing links to a similar university or c</w:t>
      </w:r>
      <w:r w:rsidR="00973E38">
        <w:rPr>
          <w:rFonts w:ascii="Arial" w:hAnsi="Arial" w:cs="Arial"/>
        </w:rPr>
        <w:t>ollege in the Netherlands, asking them to coll</w:t>
      </w:r>
      <w:r w:rsidR="00DA5BBD">
        <w:rPr>
          <w:rFonts w:ascii="Arial" w:hAnsi="Arial" w:cs="Arial"/>
        </w:rPr>
        <w:t>aborate with us and contribute</w:t>
      </w:r>
      <w:r w:rsidR="00973E38">
        <w:rPr>
          <w:rFonts w:ascii="Arial" w:hAnsi="Arial" w:cs="Arial"/>
        </w:rPr>
        <w:t xml:space="preserve"> their sections of chain.  </w:t>
      </w:r>
    </w:p>
    <w:p w14:paraId="5368421F" w14:textId="77777777" w:rsidR="005D1046" w:rsidRDefault="005D1046">
      <w:pPr>
        <w:rPr>
          <w:rFonts w:ascii="Arial" w:hAnsi="Arial" w:cs="Arial"/>
        </w:rPr>
      </w:pPr>
    </w:p>
    <w:p w14:paraId="61BD9100" w14:textId="77777777" w:rsidR="004239D0" w:rsidRDefault="00DA5BBD">
      <w:pPr>
        <w:rPr>
          <w:rFonts w:ascii="Arial" w:hAnsi="Arial" w:cs="Arial"/>
        </w:rPr>
      </w:pPr>
      <w:r w:rsidRPr="00DA5BBD">
        <w:rPr>
          <w:rFonts w:ascii="Arial" w:hAnsi="Arial" w:cs="Arial"/>
        </w:rPr>
        <w:t xml:space="preserve">We feel that the project also has the potential to include local schools, asking them to </w:t>
      </w:r>
      <w:r>
        <w:rPr>
          <w:rFonts w:ascii="Arial" w:hAnsi="Arial" w:cs="Arial"/>
        </w:rPr>
        <w:t xml:space="preserve">participate in workshops and contribute towards the new Medway Chain. </w:t>
      </w:r>
      <w:r w:rsidR="004239D0">
        <w:rPr>
          <w:rFonts w:ascii="Arial" w:hAnsi="Arial" w:cs="Arial"/>
        </w:rPr>
        <w:t xml:space="preserve">The project could also be designed to tap into the wealth of knowledge that exists in the area from retired former shipyard workers in knowledge sharing workshops. </w:t>
      </w:r>
    </w:p>
    <w:p w14:paraId="4070A2DD" w14:textId="77777777" w:rsidR="006A7B48" w:rsidRDefault="006A7B48">
      <w:pPr>
        <w:rPr>
          <w:rFonts w:ascii="Arial" w:hAnsi="Arial" w:cs="Arial"/>
        </w:rPr>
      </w:pPr>
    </w:p>
    <w:p w14:paraId="3C24C769" w14:textId="77777777" w:rsidR="006A7B48" w:rsidRPr="00DA5BBD" w:rsidRDefault="006A7B48">
      <w:pPr>
        <w:rPr>
          <w:rFonts w:ascii="Arial" w:hAnsi="Arial" w:cs="Arial"/>
        </w:rPr>
      </w:pPr>
      <w:r>
        <w:rPr>
          <w:rFonts w:ascii="Arial" w:hAnsi="Arial" w:cs="Arial"/>
        </w:rPr>
        <w:t>We see the project as promoting:</w:t>
      </w:r>
    </w:p>
    <w:p w14:paraId="6A02D9CA" w14:textId="77777777" w:rsidR="00DA5BBD" w:rsidRDefault="00DA5BBD">
      <w:pPr>
        <w:rPr>
          <w:rFonts w:ascii="Arial" w:hAnsi="Arial" w:cs="Arial"/>
          <w:b/>
        </w:rPr>
      </w:pPr>
    </w:p>
    <w:p w14:paraId="0A6A01A3" w14:textId="77777777" w:rsidR="005D1046" w:rsidRDefault="007A76A5" w:rsidP="00CD7C7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D7C7B">
        <w:rPr>
          <w:rFonts w:ascii="Arial" w:hAnsi="Arial" w:cs="Arial"/>
          <w:b/>
        </w:rPr>
        <w:t>Hand</w:t>
      </w:r>
      <w:r w:rsidR="005D1046" w:rsidRPr="00CD7C7B">
        <w:rPr>
          <w:rFonts w:ascii="Arial" w:hAnsi="Arial" w:cs="Arial"/>
          <w:b/>
        </w:rPr>
        <w:t xml:space="preserve"> skills</w:t>
      </w:r>
      <w:r w:rsidRPr="00CD7C7B">
        <w:rPr>
          <w:rFonts w:ascii="Arial" w:hAnsi="Arial" w:cs="Arial"/>
        </w:rPr>
        <w:t>: The chain will be constructed from individual</w:t>
      </w:r>
      <w:r w:rsidR="006A7B48">
        <w:rPr>
          <w:rFonts w:ascii="Arial" w:hAnsi="Arial" w:cs="Arial"/>
        </w:rPr>
        <w:t xml:space="preserve">ly hand made sections of chain by both BA and MA students currently studying at UCA Rochester. </w:t>
      </w:r>
    </w:p>
    <w:p w14:paraId="1FCD893B" w14:textId="77777777" w:rsidR="00CD7C7B" w:rsidRPr="00CD7C7B" w:rsidRDefault="00CD7C7B" w:rsidP="00CD7C7B">
      <w:pPr>
        <w:rPr>
          <w:rFonts w:ascii="Arial" w:hAnsi="Arial" w:cs="Arial"/>
        </w:rPr>
      </w:pPr>
    </w:p>
    <w:p w14:paraId="2B166D0F" w14:textId="77777777" w:rsidR="005D1046" w:rsidRDefault="007A76A5" w:rsidP="00CD7C7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D7C7B">
        <w:rPr>
          <w:rFonts w:ascii="Arial" w:hAnsi="Arial" w:cs="Arial"/>
          <w:b/>
        </w:rPr>
        <w:t>Community</w:t>
      </w:r>
      <w:r w:rsidRPr="00CD7C7B">
        <w:rPr>
          <w:rFonts w:ascii="Arial" w:hAnsi="Arial" w:cs="Arial"/>
        </w:rPr>
        <w:t>: We would like to expand the project running short workshops with local schools to get them to make chain for the event.</w:t>
      </w:r>
      <w:r w:rsidR="006A7B48">
        <w:rPr>
          <w:rFonts w:ascii="Arial" w:hAnsi="Arial" w:cs="Arial"/>
        </w:rPr>
        <w:t xml:space="preserve"> This would build a tangible connection to local history and establish new links within the local area. </w:t>
      </w:r>
    </w:p>
    <w:p w14:paraId="16629D03" w14:textId="77777777" w:rsidR="00CD7C7B" w:rsidRPr="00CD7C7B" w:rsidRDefault="00CD7C7B" w:rsidP="00CD7C7B">
      <w:pPr>
        <w:rPr>
          <w:rFonts w:ascii="Arial" w:hAnsi="Arial" w:cs="Arial"/>
        </w:rPr>
      </w:pPr>
    </w:p>
    <w:p w14:paraId="602E3748" w14:textId="77777777" w:rsidR="005D1046" w:rsidRDefault="007A76A5" w:rsidP="00CD7C7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D7C7B">
        <w:rPr>
          <w:rFonts w:ascii="Arial" w:hAnsi="Arial" w:cs="Arial"/>
          <w:b/>
        </w:rPr>
        <w:t>Collaboration</w:t>
      </w:r>
      <w:r w:rsidRPr="00CD7C7B">
        <w:rPr>
          <w:rFonts w:ascii="Arial" w:hAnsi="Arial" w:cs="Arial"/>
        </w:rPr>
        <w:t>: We want to use the chain as a means of collaborating with student</w:t>
      </w:r>
      <w:r w:rsidR="006A7B48">
        <w:rPr>
          <w:rFonts w:ascii="Arial" w:hAnsi="Arial" w:cs="Arial"/>
        </w:rPr>
        <w:t>s from Kent and the Netherlands</w:t>
      </w:r>
      <w:proofErr w:type="gramStart"/>
      <w:r w:rsidR="006A7B48">
        <w:rPr>
          <w:rFonts w:ascii="Arial" w:hAnsi="Arial" w:cs="Arial"/>
        </w:rPr>
        <w:t>;</w:t>
      </w:r>
      <w:proofErr w:type="gramEnd"/>
      <w:r w:rsidR="006A7B48">
        <w:rPr>
          <w:rFonts w:ascii="Arial" w:hAnsi="Arial" w:cs="Arial"/>
        </w:rPr>
        <w:t xml:space="preserve"> sharing sills and knowledge. </w:t>
      </w:r>
    </w:p>
    <w:p w14:paraId="680BB206" w14:textId="77777777" w:rsidR="00CD7C7B" w:rsidRPr="00CD7C7B" w:rsidRDefault="00CD7C7B" w:rsidP="00CD7C7B">
      <w:pPr>
        <w:rPr>
          <w:rFonts w:ascii="Arial" w:hAnsi="Arial" w:cs="Arial"/>
        </w:rPr>
      </w:pPr>
    </w:p>
    <w:p w14:paraId="23B98D76" w14:textId="77777777" w:rsidR="005D1046" w:rsidRDefault="007A76A5" w:rsidP="00CD7C7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D7C7B">
        <w:rPr>
          <w:rFonts w:ascii="Arial" w:hAnsi="Arial" w:cs="Arial"/>
          <w:b/>
        </w:rPr>
        <w:t>Connection</w:t>
      </w:r>
      <w:r w:rsidR="006A7B48">
        <w:rPr>
          <w:rFonts w:ascii="Arial" w:hAnsi="Arial" w:cs="Arial"/>
        </w:rPr>
        <w:t xml:space="preserve">: The original chain was used as a barrier however the new chain will be seen as a symbol of connection bringing together communities from the UK and abroad. </w:t>
      </w:r>
    </w:p>
    <w:p w14:paraId="2074B652" w14:textId="77777777" w:rsidR="006A7B48" w:rsidRDefault="006A7B48" w:rsidP="006A7B48">
      <w:pPr>
        <w:rPr>
          <w:rFonts w:ascii="Arial" w:hAnsi="Arial" w:cs="Arial"/>
        </w:rPr>
      </w:pPr>
    </w:p>
    <w:p w14:paraId="38832216" w14:textId="77777777" w:rsidR="006A7B48" w:rsidRDefault="006A7B48" w:rsidP="006A7B48">
      <w:pPr>
        <w:rPr>
          <w:rFonts w:ascii="Arial" w:hAnsi="Arial" w:cs="Arial"/>
        </w:rPr>
      </w:pPr>
    </w:p>
    <w:p w14:paraId="19BF659C" w14:textId="77777777" w:rsidR="004239D0" w:rsidRDefault="006A7B48" w:rsidP="006A7B48">
      <w:pPr>
        <w:rPr>
          <w:rFonts w:ascii="Arial" w:hAnsi="Arial" w:cs="Arial"/>
        </w:rPr>
      </w:pPr>
      <w:r>
        <w:rPr>
          <w:rFonts w:ascii="Arial" w:hAnsi="Arial" w:cs="Arial"/>
        </w:rPr>
        <w:t xml:space="preserve">Grant </w:t>
      </w:r>
      <w:proofErr w:type="spellStart"/>
      <w:r>
        <w:rPr>
          <w:rFonts w:ascii="Arial" w:hAnsi="Arial" w:cs="Arial"/>
        </w:rPr>
        <w:t>McCaig</w:t>
      </w:r>
      <w:proofErr w:type="spellEnd"/>
      <w:r>
        <w:rPr>
          <w:rFonts w:ascii="Arial" w:hAnsi="Arial" w:cs="Arial"/>
        </w:rPr>
        <w:t xml:space="preserve"> MA RCA, FHEA </w:t>
      </w:r>
    </w:p>
    <w:p w14:paraId="5EA9CD50" w14:textId="77777777" w:rsidR="006A7B48" w:rsidRDefault="004239D0" w:rsidP="006A7B48">
      <w:pPr>
        <w:rPr>
          <w:rFonts w:ascii="Arial" w:hAnsi="Arial" w:cs="Arial"/>
        </w:rPr>
      </w:pPr>
      <w:r>
        <w:rPr>
          <w:rFonts w:ascii="Arial" w:hAnsi="Arial" w:cs="Arial"/>
        </w:rPr>
        <w:t>Senior Lecturer Silversmithing, Goldsmithing &amp; Jewellery</w:t>
      </w:r>
    </w:p>
    <w:p w14:paraId="33366662" w14:textId="77777777" w:rsidR="006A7B48" w:rsidRDefault="00AA3903" w:rsidP="006A7B48">
      <w:pPr>
        <w:rPr>
          <w:rFonts w:ascii="Arial" w:hAnsi="Arial" w:cs="Arial"/>
        </w:rPr>
      </w:pPr>
      <w:hyperlink r:id="rId8" w:history="1">
        <w:r w:rsidR="006A7B48" w:rsidRPr="0016436B">
          <w:rPr>
            <w:rStyle w:val="Hyperlink"/>
            <w:rFonts w:ascii="Arial" w:hAnsi="Arial" w:cs="Arial"/>
          </w:rPr>
          <w:t>gmccaig@ucreative.ac.uk</w:t>
        </w:r>
      </w:hyperlink>
    </w:p>
    <w:p w14:paraId="49027BCB" w14:textId="77777777" w:rsidR="006A7B48" w:rsidRPr="006A7B48" w:rsidRDefault="006A7B48" w:rsidP="006A7B48">
      <w:pPr>
        <w:rPr>
          <w:rFonts w:ascii="Arial" w:hAnsi="Arial" w:cs="Arial"/>
        </w:rPr>
      </w:pPr>
      <w:r>
        <w:rPr>
          <w:rFonts w:ascii="Arial" w:hAnsi="Arial" w:cs="Arial"/>
        </w:rPr>
        <w:t>01634</w:t>
      </w:r>
      <w:r w:rsidR="004239D0">
        <w:rPr>
          <w:rFonts w:ascii="Arial" w:hAnsi="Arial" w:cs="Arial"/>
        </w:rPr>
        <w:t>888652</w:t>
      </w:r>
    </w:p>
    <w:p w14:paraId="7F53EB71" w14:textId="77777777" w:rsidR="006A7B48" w:rsidRDefault="006A7B48" w:rsidP="006A7B48">
      <w:pPr>
        <w:rPr>
          <w:rFonts w:ascii="Arial" w:hAnsi="Arial" w:cs="Arial"/>
        </w:rPr>
      </w:pPr>
    </w:p>
    <w:p w14:paraId="517C3FF1" w14:textId="77777777" w:rsidR="006A7B48" w:rsidRPr="006A7B48" w:rsidRDefault="006A7B48" w:rsidP="006A7B48">
      <w:pPr>
        <w:rPr>
          <w:rFonts w:ascii="Arial" w:hAnsi="Arial" w:cs="Arial"/>
        </w:rPr>
      </w:pPr>
    </w:p>
    <w:p w14:paraId="26ADDDFD" w14:textId="77777777" w:rsidR="005D1046" w:rsidRDefault="005D1046">
      <w:pPr>
        <w:rPr>
          <w:rFonts w:ascii="Arial" w:hAnsi="Arial" w:cs="Arial"/>
        </w:rPr>
      </w:pPr>
    </w:p>
    <w:p w14:paraId="7729F9CA" w14:textId="77777777" w:rsidR="005D1046" w:rsidRDefault="005D1046">
      <w:pPr>
        <w:rPr>
          <w:rFonts w:ascii="Arial" w:hAnsi="Arial" w:cs="Arial"/>
        </w:rPr>
      </w:pPr>
    </w:p>
    <w:p w14:paraId="2060B425" w14:textId="77777777" w:rsidR="006A3299" w:rsidRPr="006A3299" w:rsidRDefault="006A3299">
      <w:pPr>
        <w:rPr>
          <w:rFonts w:ascii="Arial" w:hAnsi="Arial" w:cs="Arial"/>
        </w:rPr>
      </w:pPr>
    </w:p>
    <w:sectPr w:rsidR="006A3299" w:rsidRPr="006A3299" w:rsidSect="001D37C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07026E"/>
    <w:multiLevelType w:val="hybridMultilevel"/>
    <w:tmpl w:val="29ECA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299"/>
    <w:rsid w:val="001D37C5"/>
    <w:rsid w:val="002B31E9"/>
    <w:rsid w:val="004239D0"/>
    <w:rsid w:val="0042419E"/>
    <w:rsid w:val="005D1046"/>
    <w:rsid w:val="006A3299"/>
    <w:rsid w:val="006A7B48"/>
    <w:rsid w:val="006E7803"/>
    <w:rsid w:val="00717F45"/>
    <w:rsid w:val="007A76A5"/>
    <w:rsid w:val="00973E38"/>
    <w:rsid w:val="00CD7C7B"/>
    <w:rsid w:val="00CE1A1D"/>
    <w:rsid w:val="00DA5BBD"/>
    <w:rsid w:val="00F57E53"/>
    <w:rsid w:val="00FE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43AD6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2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29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1A1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7C7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239D0"/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2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29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1A1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7C7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239D0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4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mailto:gmccaig@ucreative.ac.uk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448</Words>
  <Characters>2557</Characters>
  <Application>Microsoft Macintosh Word</Application>
  <DocSecurity>0</DocSecurity>
  <Lines>21</Lines>
  <Paragraphs>5</Paragraphs>
  <ScaleCrop>false</ScaleCrop>
  <Company/>
  <LinksUpToDate>false</LinksUpToDate>
  <CharactersWithSpaces>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ICT</dc:creator>
  <cp:keywords/>
  <dc:description/>
  <cp:lastModifiedBy>ICT</cp:lastModifiedBy>
  <cp:revision>2</cp:revision>
  <dcterms:created xsi:type="dcterms:W3CDTF">2016-11-21T19:20:00Z</dcterms:created>
  <dcterms:modified xsi:type="dcterms:W3CDTF">2016-11-21T19:20:00Z</dcterms:modified>
</cp:coreProperties>
</file>